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1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0"/>
      </w:tblGrid>
      <w:tr w:rsidR="00AD1655">
        <w:trPr>
          <w:trHeight w:val="603"/>
        </w:trPr>
        <w:tc>
          <w:tcPr>
            <w:tcW w:w="5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AD1655" w:rsidRDefault="008D3EA2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 소비자 요금 알림</w:t>
            </w:r>
          </w:p>
        </w:tc>
      </w:tr>
    </w:tbl>
    <w:p w:rsidR="00AD1655" w:rsidRDefault="00AD1655">
      <w:pPr>
        <w:pStyle w:val="a3"/>
        <w:wordWrap/>
        <w:spacing w:line="312" w:lineRule="auto"/>
        <w:jc w:val="center"/>
      </w:pPr>
    </w:p>
    <w:p w:rsidR="00AD1655" w:rsidRDefault="00AD1655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AD1655" w:rsidRDefault="00AD1655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AD1655" w:rsidRDefault="008D3EA2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>1. 관련근거</w:t>
      </w:r>
    </w:p>
    <w:p w:rsidR="00AD1655" w:rsidRDefault="008D3EA2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가.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요금제도부-669 </w:t>
      </w:r>
      <w:r>
        <w:rPr>
          <w:rFonts w:ascii="굴림체"/>
          <w:spacing w:val="-1"/>
          <w:sz w:val="24"/>
        </w:rPr>
        <w:t>(21.6.29)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21년 7월 도시가스용 천연가스 도매요금 알림</w:t>
      </w:r>
      <w:r>
        <w:rPr>
          <w:rFonts w:ascii="굴림체" w:eastAsia="굴림체"/>
          <w:spacing w:val="-7"/>
          <w:sz w:val="24"/>
        </w:rPr>
        <w:t>”</w:t>
      </w:r>
    </w:p>
    <w:p w:rsidR="00AD1655" w:rsidRDefault="008D3EA2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에 따라 2021.7.</w:t>
      </w:r>
      <w:proofErr w:type="gramStart"/>
      <w:r>
        <w:rPr>
          <w:rFonts w:ascii="굴림체" w:eastAsia="굴림체"/>
          <w:spacing w:val="-2"/>
          <w:sz w:val="24"/>
        </w:rPr>
        <w:t>1.사용분부터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인천광역시 소비자요금이 아래와 같이 조정됨을 알려드립니다.</w:t>
      </w:r>
    </w:p>
    <w:p w:rsidR="00AD1655" w:rsidRDefault="00AD1655">
      <w:pPr>
        <w:pStyle w:val="ac"/>
        <w:wordWrap/>
        <w:spacing w:line="336" w:lineRule="auto"/>
        <w:jc w:val="left"/>
        <w:rPr>
          <w:rFonts w:ascii="굴림체" w:eastAsia="굴림체"/>
          <w:spacing w:val="-2"/>
          <w:sz w:val="24"/>
        </w:rPr>
      </w:pPr>
    </w:p>
    <w:p w:rsidR="00AD1655" w:rsidRDefault="00AD1655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AD1655" w:rsidRDefault="008D3EA2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시행일: 2021 년 7 월 1일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AD1655" w:rsidRDefault="008D3EA2" w:rsidP="008D3EA2">
      <w:pPr>
        <w:pStyle w:val="ac"/>
        <w:wordWrap/>
        <w:spacing w:line="312" w:lineRule="auto"/>
        <w:ind w:right="472"/>
      </w:pPr>
      <w:r>
        <w:rPr>
          <w:rFonts w:ascii="굴림체"/>
          <w:b/>
          <w:sz w:val="24"/>
        </w:rPr>
        <w:t xml:space="preserve"> </w:t>
      </w:r>
      <w:r>
        <w:rPr>
          <w:rFonts w:ascii="굴림체"/>
          <w:b/>
          <w:sz w:val="24"/>
        </w:rPr>
        <w:tab/>
      </w:r>
      <w:r>
        <w:rPr>
          <w:rFonts w:ascii="굴림체"/>
          <w:b/>
          <w:sz w:val="24"/>
        </w:rPr>
        <w:tab/>
      </w:r>
      <w:r>
        <w:rPr>
          <w:rFonts w:ascii="굴림체"/>
          <w:b/>
          <w:sz w:val="24"/>
        </w:rPr>
        <w:tab/>
      </w:r>
      <w:r>
        <w:rPr>
          <w:rFonts w:ascii="굴림체"/>
          <w:b/>
          <w:sz w:val="24"/>
        </w:rPr>
        <w:tab/>
      </w:r>
      <w:r>
        <w:rPr>
          <w:rFonts w:ascii="굴림체"/>
          <w:b/>
          <w:sz w:val="24"/>
        </w:rPr>
        <w:tab/>
      </w:r>
      <w:r>
        <w:rPr>
          <w:rFonts w:ascii="굴림체"/>
          <w:b/>
          <w:sz w:val="24"/>
        </w:rPr>
        <w:tab/>
      </w:r>
      <w:r>
        <w:rPr>
          <w:rFonts w:ascii="굴림체"/>
          <w:b/>
          <w:sz w:val="24"/>
        </w:rPr>
        <w:tab/>
      </w:r>
      <w:r>
        <w:rPr>
          <w:rFonts w:ascii="굴림체"/>
          <w:b/>
          <w:sz w:val="24"/>
        </w:rPr>
        <w:tab/>
      </w:r>
      <w:r>
        <w:rPr>
          <w:rFonts w:ascii="굴림체"/>
          <w:b/>
          <w:sz w:val="24"/>
        </w:rPr>
        <w:tab/>
      </w:r>
      <w:r>
        <w:rPr>
          <w:rFonts w:ascii="굴림체"/>
          <w:b/>
          <w:sz w:val="24"/>
        </w:rPr>
        <w:tab/>
      </w:r>
      <w:r>
        <w:rPr>
          <w:rFonts w:ascii="굴림체" w:eastAsia="굴림체"/>
        </w:rPr>
        <w:t>(단위: 원/</w:t>
      </w:r>
      <w:proofErr w:type="gramStart"/>
      <w:r>
        <w:rPr>
          <w:rFonts w:ascii="굴림체" w:eastAsia="굴림체"/>
        </w:rPr>
        <w:t>MJ,부가세별도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4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1"/>
        <w:gridCol w:w="789"/>
        <w:gridCol w:w="1129"/>
        <w:gridCol w:w="1180"/>
        <w:gridCol w:w="1124"/>
        <w:gridCol w:w="984"/>
        <w:gridCol w:w="871"/>
        <w:gridCol w:w="3022"/>
      </w:tblGrid>
      <w:tr w:rsidR="00AD1655">
        <w:trPr>
          <w:trHeight w:val="562"/>
        </w:trPr>
        <w:tc>
          <w:tcPr>
            <w:tcW w:w="3270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AD1655" w:rsidRDefault="008D3EA2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인 천 광 역 시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  존</w:t>
            </w:r>
            <w:proofErr w:type="gramEnd"/>
          </w:p>
          <w:p w:rsidR="00AD1655" w:rsidRDefault="008D3EA2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  정</w:t>
            </w:r>
            <w:proofErr w:type="gramEnd"/>
          </w:p>
          <w:p w:rsidR="00AD1655" w:rsidRDefault="008D3EA2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 감</w:t>
            </w:r>
          </w:p>
          <w:p w:rsidR="00AD1655" w:rsidRDefault="008D3EA2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(％)</w:t>
            </w:r>
          </w:p>
        </w:tc>
        <w:tc>
          <w:tcPr>
            <w:tcW w:w="30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AD1655" w:rsidRDefault="008D3EA2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  고</w:t>
            </w:r>
            <w:proofErr w:type="gramEnd"/>
          </w:p>
        </w:tc>
      </w:tr>
      <w:tr w:rsidR="00AD1655">
        <w:trPr>
          <w:trHeight w:val="404"/>
        </w:trPr>
        <w:tc>
          <w:tcPr>
            <w:tcW w:w="1351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91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    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기본요금: 840원</w:t>
            </w:r>
          </w:p>
          <w:p w:rsidR="00AD1655" w:rsidRDefault="008D3EA2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 취사요금 적용</w:t>
            </w:r>
          </w:p>
        </w:tc>
      </w:tr>
      <w:tr w:rsidR="00AD1655">
        <w:trPr>
          <w:trHeight w:val="372"/>
        </w:trPr>
        <w:tc>
          <w:tcPr>
            <w:tcW w:w="135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D1655" w:rsidRDefault="00AD165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    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15.7856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16.3767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3.7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D1655" w:rsidRDefault="00AD165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AD1655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 반 용</w:t>
            </w:r>
          </w:p>
          <w:p w:rsidR="00AD1655" w:rsidRDefault="00AD1655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AD165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14.4904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6"/>
            </w:pPr>
            <w:r>
              <w:rPr>
                <w:b/>
                <w:color w:val="000000"/>
                <w:sz w:val="20"/>
              </w:rPr>
              <w:t>14.4904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 w:rsidR="00AD1655" w:rsidRDefault="00AD165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 :</w:t>
            </w:r>
            <w:proofErr w:type="gramEnd"/>
            <w:r>
              <w:rPr>
                <w:b/>
              </w:rPr>
              <w:t xml:space="preserve"> 12월～3월</w:t>
            </w:r>
          </w:p>
          <w:p w:rsidR="00AD1655" w:rsidRDefault="00AD165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6월～9월</w:t>
            </w:r>
          </w:p>
          <w:p w:rsidR="00AD1655" w:rsidRDefault="00AD165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4,5,10,11월</w:t>
            </w:r>
          </w:p>
        </w:tc>
      </w:tr>
      <w:tr w:rsidR="00AD1655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D1655" w:rsidRDefault="00AD1655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14.2095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6"/>
            </w:pPr>
            <w:r>
              <w:rPr>
                <w:b/>
                <w:color w:val="000000"/>
                <w:sz w:val="20"/>
              </w:rPr>
              <w:t>14.2095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D1655" w:rsidRDefault="00AD1655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AD165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7"/>
            </w:pPr>
            <w:r>
              <w:rPr>
                <w:b/>
                <w:color w:val="000000"/>
                <w:sz w:val="20"/>
              </w:rPr>
              <w:t>14.2281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D1655" w:rsidRDefault="00AD1655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AD165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13.3187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8"/>
            </w:pPr>
            <w:r>
              <w:rPr>
                <w:b/>
                <w:color w:val="000000"/>
                <w:sz w:val="20"/>
              </w:rPr>
              <w:t>13.3187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D1655" w:rsidRDefault="00AD1655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영업2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13.0378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6"/>
            </w:pPr>
            <w:r>
              <w:rPr>
                <w:b/>
                <w:color w:val="000000"/>
                <w:sz w:val="20"/>
              </w:rPr>
              <w:t>13.0378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D1655" w:rsidRDefault="00AD1655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AD165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6"/>
            </w:pPr>
            <w:r>
              <w:rPr>
                <w:b/>
                <w:color w:val="000000"/>
                <w:sz w:val="20"/>
              </w:rPr>
              <w:t>13.0564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AD1655" w:rsidRDefault="00AD1655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15.2321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6"/>
            </w:pPr>
            <w:r>
              <w:rPr>
                <w:b/>
                <w:color w:val="000000"/>
                <w:sz w:val="20"/>
              </w:rPr>
              <w:t>15.8232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0.5911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3.9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12월 ～ 3월</w:t>
            </w:r>
          </w:p>
        </w:tc>
      </w:tr>
      <w:tr w:rsidR="00AD1655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D1655" w:rsidRDefault="00AD165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8.8291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6"/>
            </w:pPr>
            <w:r>
              <w:rPr>
                <w:b/>
                <w:color w:val="000000"/>
                <w:sz w:val="20"/>
              </w:rPr>
              <w:t>9.2724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0.4433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5.0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5월～ 9월</w:t>
            </w:r>
          </w:p>
        </w:tc>
      </w:tr>
      <w:tr w:rsidR="00AD1655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D1655" w:rsidRDefault="00AD165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14.1155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6"/>
            </w:pPr>
            <w:r>
              <w:rPr>
                <w:b/>
                <w:color w:val="000000"/>
                <w:sz w:val="20"/>
              </w:rPr>
              <w:t>14.7066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4.2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4월, 10월～11월</w:t>
            </w:r>
          </w:p>
        </w:tc>
      </w:tr>
      <w:tr w:rsidR="00AD1655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 업 용</w:t>
            </w: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13.3085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6"/>
            </w:pPr>
            <w:r>
              <w:rPr>
                <w:b/>
                <w:color w:val="000000"/>
                <w:sz w:val="20"/>
              </w:rPr>
              <w:t>13.8996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4.4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AD1655" w:rsidRDefault="00AD1655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AD1655" w:rsidRDefault="008D3E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</w:p>
          <w:p w:rsidR="00AD1655" w:rsidRDefault="008D3E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AD1655" w:rsidRDefault="008D3E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 w:rsidR="00B371FA">
              <w:rPr>
                <w:b/>
              </w:rPr>
              <w:t xml:space="preserve">  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 w:rsidR="00AD1655" w:rsidRDefault="008D3E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AD1655" w:rsidRDefault="008D3E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r w:rsidR="00B371FA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동절기 :</w:t>
            </w:r>
            <w:proofErr w:type="gramEnd"/>
            <w:r>
              <w:rPr>
                <w:b/>
              </w:rPr>
              <w:t xml:space="preserve"> 12월～3월</w:t>
            </w:r>
          </w:p>
          <w:p w:rsidR="00AD1655" w:rsidRDefault="008D3E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AD1655" w:rsidRDefault="008D3E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r w:rsidR="00B371FA"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6월～9월</w:t>
            </w:r>
          </w:p>
          <w:p w:rsidR="00AD1655" w:rsidRPr="00B371FA" w:rsidRDefault="00AD1655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AD1655" w:rsidRDefault="008D3E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r w:rsidR="00B371FA">
              <w:rPr>
                <w:b/>
              </w:rPr>
              <w:t xml:space="preserve"> </w:t>
            </w:r>
            <w:bookmarkStart w:id="1" w:name="_GoBack"/>
            <w:bookmarkEnd w:id="1"/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4,5,10,11월</w:t>
            </w:r>
          </w:p>
          <w:p w:rsidR="00AD1655" w:rsidRDefault="00AD1655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AD1655" w:rsidRDefault="00AD1655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AD1655" w:rsidRDefault="008D3E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D1655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D1655" w:rsidRDefault="00AD165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12.3271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7"/>
            </w:pPr>
            <w:r>
              <w:rPr>
                <w:b/>
                <w:color w:val="000000"/>
                <w:sz w:val="20"/>
              </w:rPr>
              <w:t>12.9182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D1655" w:rsidRDefault="00AD165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12.3839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7"/>
            </w:pPr>
            <w:r>
              <w:rPr>
                <w:b/>
                <w:color w:val="000000"/>
                <w:sz w:val="20"/>
              </w:rPr>
              <w:t>12.9750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11.2639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7"/>
            </w:pPr>
            <w:r>
              <w:rPr>
                <w:b/>
                <w:color w:val="000000"/>
                <w:sz w:val="20"/>
              </w:rPr>
              <w:t>11.8551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5.2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공동주택 등 </w:t>
            </w:r>
            <w:proofErr w:type="spellStart"/>
            <w:r>
              <w:rPr>
                <w:b/>
              </w:rPr>
              <w:t>열병합용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13.0566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6"/>
            </w:pPr>
            <w:r>
              <w:rPr>
                <w:b/>
                <w:color w:val="000000"/>
                <w:sz w:val="20"/>
              </w:rPr>
              <w:t>13.6478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4.5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열전용</w:t>
            </w:r>
            <w:proofErr w:type="spellEnd"/>
            <w:r>
              <w:rPr>
                <w:b/>
              </w:rPr>
              <w:t xml:space="preserve"> 설비용 (공동주택)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6"/>
            </w:pPr>
            <w:r>
              <w:rPr>
                <w:b/>
                <w:color w:val="000000"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수송용(직영충전소_공항)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14.8448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6"/>
            </w:pPr>
            <w:r>
              <w:rPr>
                <w:b/>
                <w:color w:val="000000"/>
                <w:sz w:val="20"/>
              </w:rPr>
              <w:t>15.4359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수송용(외주충전소)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12.0299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8"/>
            </w:pPr>
            <w:r>
              <w:rPr>
                <w:b/>
                <w:color w:val="000000"/>
                <w:sz w:val="20"/>
              </w:rPr>
              <w:t>12.6210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4.9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 설 용</w:t>
            </w:r>
          </w:p>
          <w:p w:rsidR="00AD1655" w:rsidRDefault="00AD1655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13.3085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6"/>
            </w:pPr>
            <w:r>
              <w:rPr>
                <w:b/>
                <w:color w:val="000000"/>
                <w:sz w:val="20"/>
              </w:rPr>
              <w:t>13.8996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4.4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AD1655" w:rsidRDefault="00AD165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12.3271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7"/>
            </w:pPr>
            <w:r>
              <w:rPr>
                <w:b/>
                <w:color w:val="000000"/>
                <w:sz w:val="20"/>
              </w:rPr>
              <w:t>12.9182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  <w:tr w:rsidR="00AD1655">
        <w:trPr>
          <w:trHeight w:val="46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AD1655" w:rsidRDefault="00AD165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D1655" w:rsidRDefault="008D3E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D1655" w:rsidRDefault="008D3EA2">
            <w:pPr>
              <w:pStyle w:val="a3"/>
              <w:jc w:val="center"/>
            </w:pPr>
            <w:r>
              <w:rPr>
                <w:b/>
              </w:rPr>
              <w:t>12.3839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D1655" w:rsidRDefault="008D3EA2">
            <w:pPr>
              <w:pStyle w:val="xl67"/>
            </w:pPr>
            <w:r>
              <w:rPr>
                <w:b/>
                <w:color w:val="000000"/>
                <w:sz w:val="20"/>
              </w:rPr>
              <w:t>12.9750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AD1655" w:rsidRDefault="008D3E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AD1655" w:rsidRDefault="00AD1655">
            <w:pPr>
              <w:pStyle w:val="a3"/>
            </w:pPr>
          </w:p>
        </w:tc>
      </w:tr>
    </w:tbl>
    <w:p w:rsidR="00AD1655" w:rsidRDefault="008D3EA2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AD1655" w:rsidRDefault="008D3EA2">
      <w:pPr>
        <w:pStyle w:val="ac"/>
        <w:wordWrap/>
        <w:spacing w:line="384" w:lineRule="auto"/>
        <w:jc w:val="left"/>
      </w:pPr>
      <w:r>
        <w:rPr>
          <w:rFonts w:ascii="한양신명조"/>
        </w:rPr>
        <w:t>※</w:t>
      </w:r>
      <w:r>
        <w:rPr>
          <w:rFonts w:ascii="한양신명조" w:eastAsia="한양신명조"/>
        </w:rPr>
        <w:t xml:space="preserve"> 발전용 계절별 </w:t>
      </w:r>
      <w:proofErr w:type="spellStart"/>
      <w:r>
        <w:rPr>
          <w:rFonts w:ascii="한양신명조" w:eastAsia="한양신명조"/>
        </w:rPr>
        <w:t>차등제</w:t>
      </w:r>
      <w:proofErr w:type="spellEnd"/>
      <w:r>
        <w:rPr>
          <w:rFonts w:ascii="한양신명조" w:eastAsia="한양신명조"/>
        </w:rPr>
        <w:t xml:space="preserve"> 폐지로 </w:t>
      </w:r>
      <w:r>
        <w:rPr>
          <w:rFonts w:ascii="한양신명조" w:eastAsia="한양신명조"/>
        </w:rPr>
        <w:t>‘</w:t>
      </w:r>
      <w:r>
        <w:rPr>
          <w:rFonts w:ascii="한양신명조" w:eastAsia="한양신명조"/>
        </w:rPr>
        <w:t xml:space="preserve">21.5월부터 </w:t>
      </w:r>
      <w:proofErr w:type="spellStart"/>
      <w:r>
        <w:rPr>
          <w:rFonts w:ascii="한양신명조" w:eastAsia="한양신명조"/>
        </w:rPr>
        <w:t>열병합용계절별</w:t>
      </w:r>
      <w:proofErr w:type="spellEnd"/>
      <w:r>
        <w:rPr>
          <w:rFonts w:ascii="한양신명조" w:eastAsia="한양신명조"/>
        </w:rPr>
        <w:t xml:space="preserve"> 균등 요금 적용</w:t>
      </w:r>
    </w:p>
    <w:p w:rsidR="00AD1655" w:rsidRDefault="00AD1655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AD1655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655"/>
    <w:rsid w:val="008D3EA2"/>
    <w:rsid w:val="00AD1655"/>
    <w:rsid w:val="00B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F6ED"/>
  <w15:docId w15:val="{C5C12E9B-01AF-47D7-B1FB-9E0992CD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3</cp:revision>
  <dcterms:created xsi:type="dcterms:W3CDTF">2010-08-30T02:18:00Z</dcterms:created>
  <dcterms:modified xsi:type="dcterms:W3CDTF">2021-06-30T00:09:00Z</dcterms:modified>
  <cp:version>0501.0001.01</cp:version>
</cp:coreProperties>
</file>