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73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5"/>
      </w:tblGrid>
      <w:tr w:rsidR="00C46A5E" w:rsidTr="009C4615">
        <w:trPr>
          <w:trHeight w:val="603"/>
        </w:trPr>
        <w:tc>
          <w:tcPr>
            <w:tcW w:w="67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C46A5E" w:rsidRDefault="009C4615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인천광역시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C46A5E" w:rsidRDefault="00C46A5E" w:rsidP="009C4615">
      <w:pPr>
        <w:pStyle w:val="a3"/>
        <w:wordWrap/>
        <w:spacing w:line="216" w:lineRule="auto"/>
        <w:rPr>
          <w:rFonts w:ascii="굴림체" w:eastAsia="굴림체" w:hint="eastAsia"/>
          <w:b/>
          <w:sz w:val="24"/>
        </w:rPr>
      </w:pPr>
    </w:p>
    <w:p w:rsidR="00C46A5E" w:rsidRDefault="00C46A5E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C46A5E" w:rsidRDefault="009C4615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  <w:bookmarkStart w:id="1" w:name="_GoBack"/>
      <w:bookmarkEnd w:id="1"/>
    </w:p>
    <w:p w:rsidR="00C46A5E" w:rsidRDefault="009C4615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>-1118</w:t>
      </w:r>
      <w:r>
        <w:rPr>
          <w:rFonts w:ascii="굴림체"/>
          <w:spacing w:val="-1"/>
          <w:sz w:val="24"/>
        </w:rPr>
        <w:t>(21.10.29)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11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C46A5E" w:rsidRPr="009C4615" w:rsidRDefault="009C4615" w:rsidP="009C4615">
      <w:pPr>
        <w:pStyle w:val="ac"/>
        <w:wordWrap/>
        <w:spacing w:line="480" w:lineRule="auto"/>
        <w:jc w:val="left"/>
        <w:rPr>
          <w:rFonts w:hint="eastAsia"/>
        </w:rPr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2021.11.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인천광역시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C46A5E" w:rsidRDefault="00C46A5E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C46A5E" w:rsidRDefault="009C4615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11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C46A5E" w:rsidRDefault="009C4615" w:rsidP="009C4615">
      <w:pPr>
        <w:pStyle w:val="ac"/>
        <w:wordWrap/>
        <w:spacing w:line="312" w:lineRule="auto"/>
        <w:ind w:right="400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</w:t>
      </w:r>
      <w:proofErr w:type="gramStart"/>
      <w:r>
        <w:rPr>
          <w:rFonts w:ascii="굴림체" w:eastAsia="굴림체"/>
        </w:rPr>
        <w:t>MJ,</w:t>
      </w:r>
      <w:r>
        <w:rPr>
          <w:rFonts w:ascii="굴림체" w:eastAsia="굴림체"/>
        </w:rPr>
        <w:t>부가세별도</w:t>
      </w:r>
      <w:proofErr w:type="gramEnd"/>
      <w:r>
        <w:rPr>
          <w:rFonts w:ascii="굴림체" w:eastAsia="굴림체"/>
        </w:rPr>
        <w:t>)</w:t>
      </w:r>
    </w:p>
    <w:tbl>
      <w:tblPr>
        <w:tblOverlap w:val="never"/>
        <w:tblW w:w="10528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620"/>
        <w:gridCol w:w="959"/>
        <w:gridCol w:w="1180"/>
        <w:gridCol w:w="1124"/>
        <w:gridCol w:w="984"/>
        <w:gridCol w:w="871"/>
        <w:gridCol w:w="2173"/>
        <w:gridCol w:w="984"/>
      </w:tblGrid>
      <w:tr w:rsidR="00C46A5E">
        <w:trPr>
          <w:trHeight w:val="789"/>
        </w:trPr>
        <w:tc>
          <w:tcPr>
            <w:tcW w:w="3213" w:type="dxa"/>
            <w:gridSpan w:val="3"/>
            <w:tcBorders>
              <w:top w:val="single" w:sz="9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46A5E" w:rsidRDefault="009C4615">
            <w:pPr>
              <w:pStyle w:val="a3"/>
              <w:wordWrap/>
              <w:jc w:val="center"/>
            </w:pPr>
            <w:r>
              <w:rPr>
                <w:b/>
                <w:sz w:val="22"/>
              </w:rPr>
              <w:t>구분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C46A5E" w:rsidRDefault="009C4615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C46A5E" w:rsidRDefault="009C4615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C46A5E" w:rsidRDefault="009C4615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15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F4F4F4"/>
            <w:vAlign w:val="center"/>
          </w:tcPr>
          <w:p w:rsidR="00C46A5E" w:rsidRDefault="009C4615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C46A5E">
        <w:trPr>
          <w:trHeight w:val="461"/>
        </w:trPr>
        <w:tc>
          <w:tcPr>
            <w:tcW w:w="1634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4"/>
            </w:pPr>
            <w:r>
              <w:rPr>
                <w:b/>
                <w:color w:val="000000"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4"/>
            </w:pPr>
            <w:r>
              <w:rPr>
                <w:b/>
                <w:color w:val="000000"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840</w:t>
            </w:r>
            <w:r>
              <w:rPr>
                <w:b/>
                <w:color w:val="0000FF"/>
              </w:rPr>
              <w:t>원</w:t>
            </w:r>
          </w:p>
          <w:p w:rsidR="00C46A5E" w:rsidRDefault="009C4615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민수용</w:t>
            </w:r>
          </w:p>
        </w:tc>
      </w:tr>
      <w:tr w:rsidR="00C46A5E">
        <w:trPr>
          <w:trHeight w:val="428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513"/>
        </w:trPr>
        <w:tc>
          <w:tcPr>
            <w:tcW w:w="1634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열전용설비용</w:t>
            </w:r>
          </w:p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(</w:t>
            </w:r>
            <w:r>
              <w:rPr>
                <w:b/>
              </w:rPr>
              <w:t>공동주택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6A5E" w:rsidRDefault="00C46A5E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C46A5E" w:rsidRDefault="00C46A5E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C46A5E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14.4904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14.4904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192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C46A5E" w:rsidRDefault="00C46A5E">
            <w:pPr>
              <w:pStyle w:val="a3"/>
              <w:wordWrap/>
              <w:spacing w:line="192" w:lineRule="auto"/>
              <w:jc w:val="center"/>
              <w:rPr>
                <w:b/>
              </w:rPr>
            </w:pPr>
          </w:p>
          <w:p w:rsidR="00C46A5E" w:rsidRDefault="009C4615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C46A5E" w:rsidRDefault="00C46A5E">
            <w:pPr>
              <w:pStyle w:val="a3"/>
              <w:spacing w:line="192" w:lineRule="auto"/>
              <w:rPr>
                <w:b/>
              </w:rPr>
            </w:pPr>
          </w:p>
          <w:p w:rsidR="00C46A5E" w:rsidRDefault="009C4615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>: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C46A5E" w:rsidRDefault="00C46A5E">
            <w:pPr>
              <w:pStyle w:val="a3"/>
              <w:spacing w:line="192" w:lineRule="auto"/>
              <w:rPr>
                <w:b/>
              </w:rPr>
            </w:pPr>
          </w:p>
          <w:p w:rsidR="00C46A5E" w:rsidRDefault="009C4615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14.2095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14.2095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C46A5E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6"/>
            </w:pPr>
            <w:r>
              <w:rPr>
                <w:b/>
                <w:color w:val="000000"/>
                <w:sz w:val="20"/>
              </w:rPr>
              <w:t>14.2281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6"/>
            </w:pPr>
            <w:r>
              <w:rPr>
                <w:b/>
                <w:color w:val="000000"/>
                <w:sz w:val="20"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620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C46A5E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7"/>
            </w:pPr>
            <w:r>
              <w:rPr>
                <w:b/>
                <w:color w:val="000000"/>
                <w:sz w:val="20"/>
              </w:rPr>
              <w:t>13.3187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7"/>
            </w:pPr>
            <w:r>
              <w:rPr>
                <w:b/>
                <w:color w:val="000000"/>
                <w:sz w:val="20"/>
              </w:rPr>
              <w:t>13.3187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13.0378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13.0378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620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C46A5E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4"/>
            </w:pPr>
            <w:r>
              <w:rPr>
                <w:b/>
                <w:color w:val="000000"/>
                <w:sz w:val="20"/>
              </w:rPr>
              <w:t>19.0287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6"/>
            </w:pPr>
            <w:r>
              <w:rPr>
                <w:b/>
                <w:color w:val="000000"/>
                <w:sz w:val="20"/>
              </w:rPr>
              <w:t>21.6018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13.5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6A5E" w:rsidRDefault="00C46A5E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상업용</w:t>
            </w:r>
            <w:proofErr w:type="spellEnd"/>
          </w:p>
        </w:tc>
      </w:tr>
      <w:tr w:rsidR="00C46A5E">
        <w:trPr>
          <w:trHeight w:val="482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C46A5E" w:rsidRDefault="00C46A5E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6"/>
            </w:pPr>
            <w:r>
              <w:rPr>
                <w:b/>
                <w:color w:val="000000"/>
                <w:sz w:val="20"/>
              </w:rPr>
              <w:t>18.4752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8"/>
            </w:pPr>
            <w:r>
              <w:rPr>
                <w:b/>
                <w:color w:val="000000"/>
                <w:sz w:val="20"/>
              </w:rPr>
              <w:t>21.0483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2.5731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13.9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6"/>
            </w:pPr>
            <w:r>
              <w:rPr>
                <w:b/>
                <w:color w:val="000000"/>
                <w:sz w:val="20"/>
              </w:rPr>
              <w:t>11.2614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8"/>
            </w:pPr>
            <w:r>
              <w:rPr>
                <w:b/>
                <w:color w:val="000000"/>
                <w:sz w:val="20"/>
              </w:rPr>
              <w:t>13.1912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1.9298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17.1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17.3586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7"/>
            </w:pPr>
            <w:r>
              <w:rPr>
                <w:b/>
                <w:color w:val="000000"/>
                <w:sz w:val="20"/>
              </w:rPr>
              <w:t>19.9317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14.8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513"/>
        </w:trPr>
        <w:tc>
          <w:tcPr>
            <w:tcW w:w="163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5"/>
            </w:pPr>
            <w:r>
              <w:rPr>
                <w:rFonts w:ascii="한양신명조"/>
                <w:b/>
                <w:sz w:val="20"/>
              </w:rPr>
              <w:t>16.5516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7"/>
            </w:pPr>
            <w:r>
              <w:rPr>
                <w:b/>
                <w:color w:val="000000"/>
                <w:sz w:val="20"/>
              </w:rPr>
              <w:t>19.1247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15.5</w:t>
            </w:r>
          </w:p>
        </w:tc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192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C46A5E" w:rsidRDefault="00C46A5E">
            <w:pPr>
              <w:pStyle w:val="a3"/>
              <w:wordWrap/>
              <w:spacing w:line="192" w:lineRule="auto"/>
              <w:jc w:val="center"/>
              <w:rPr>
                <w:b/>
              </w:rPr>
            </w:pPr>
          </w:p>
          <w:p w:rsidR="00C46A5E" w:rsidRDefault="009C4615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C46A5E" w:rsidRDefault="00C46A5E">
            <w:pPr>
              <w:pStyle w:val="a3"/>
              <w:spacing w:line="192" w:lineRule="auto"/>
              <w:rPr>
                <w:b/>
              </w:rPr>
            </w:pPr>
          </w:p>
          <w:p w:rsidR="00C46A5E" w:rsidRDefault="009C4615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>: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C46A5E" w:rsidRDefault="00C46A5E">
            <w:pPr>
              <w:pStyle w:val="a3"/>
              <w:spacing w:line="192" w:lineRule="auto"/>
              <w:rPr>
                <w:b/>
              </w:rPr>
            </w:pPr>
          </w:p>
          <w:p w:rsidR="00C46A5E" w:rsidRDefault="009C4615">
            <w:pPr>
              <w:pStyle w:val="a3"/>
              <w:spacing w:line="192" w:lineRule="auto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6"/>
            </w:pPr>
            <w:r>
              <w:rPr>
                <w:b/>
                <w:color w:val="000000"/>
                <w:sz w:val="20"/>
              </w:rPr>
              <w:t>15.5702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8"/>
            </w:pPr>
            <w:r>
              <w:rPr>
                <w:b/>
                <w:color w:val="000000"/>
                <w:sz w:val="20"/>
              </w:rPr>
              <w:t>18.1433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16.5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1634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6"/>
            </w:pPr>
            <w:r>
              <w:rPr>
                <w:b/>
                <w:color w:val="000000"/>
                <w:sz w:val="20"/>
              </w:rPr>
              <w:t>15.6270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8"/>
            </w:pPr>
            <w:r>
              <w:rPr>
                <w:b/>
                <w:color w:val="000000"/>
                <w:sz w:val="20"/>
              </w:rPr>
              <w:t>18.2001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16.5</w:t>
            </w:r>
          </w:p>
        </w:tc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6"/>
            </w:pPr>
            <w:r>
              <w:rPr>
                <w:b/>
                <w:color w:val="000000"/>
                <w:sz w:val="20"/>
              </w:rPr>
              <w:t>15.2730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8"/>
            </w:pPr>
            <w:r>
              <w:rPr>
                <w:b/>
                <w:color w:val="000000"/>
                <w:sz w:val="20"/>
              </w:rPr>
              <w:t>17.8461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16.8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6A5E" w:rsidRDefault="00C46A5E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직영충전소</w:t>
            </w:r>
            <w:r>
              <w:rPr>
                <w:b/>
              </w:rPr>
              <w:t>_</w:t>
            </w:r>
            <w:r>
              <w:rPr>
                <w:b/>
              </w:rPr>
              <w:t>공항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4"/>
            </w:pPr>
            <w:r>
              <w:rPr>
                <w:b/>
                <w:color w:val="000000"/>
                <w:sz w:val="20"/>
              </w:rPr>
              <w:t>18.0879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6"/>
            </w:pPr>
            <w:r>
              <w:rPr>
                <w:b/>
                <w:color w:val="000000"/>
                <w:sz w:val="20"/>
              </w:rPr>
              <w:t>20.661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2.5731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14.2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C46A5E" w:rsidRDefault="00C46A5E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double" w:sz="4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  <w:tr w:rsidR="00C46A5E">
        <w:trPr>
          <w:trHeight w:val="482"/>
        </w:trPr>
        <w:tc>
          <w:tcPr>
            <w:tcW w:w="3213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공동주택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등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8"/>
            </w:pPr>
            <w:r>
              <w:rPr>
                <w:b/>
                <w:color w:val="000000"/>
                <w:sz w:val="20"/>
              </w:rPr>
              <w:t>16.2991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70"/>
            </w:pPr>
            <w:r>
              <w:rPr>
                <w:rFonts w:ascii="한양신명조"/>
                <w:b/>
                <w:color w:val="000000"/>
                <w:sz w:val="20"/>
              </w:rPr>
              <w:t>19.5873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3.2882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20.2</w:t>
            </w:r>
          </w:p>
        </w:tc>
        <w:tc>
          <w:tcPr>
            <w:tcW w:w="217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C46A5E" w:rsidRDefault="00C46A5E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도시가스</w:t>
            </w:r>
          </w:p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발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전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</w:tr>
      <w:tr w:rsidR="00C46A5E">
        <w:trPr>
          <w:trHeight w:val="482"/>
        </w:trPr>
        <w:tc>
          <w:tcPr>
            <w:tcW w:w="3213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C46A5E" w:rsidRDefault="009C4615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46A5E" w:rsidRDefault="009C4615">
            <w:pPr>
              <w:pStyle w:val="xl67"/>
            </w:pPr>
            <w:r>
              <w:rPr>
                <w:b/>
                <w:color w:val="000000"/>
                <w:sz w:val="20"/>
              </w:rPr>
              <w:t>14.5064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C46A5E" w:rsidRDefault="009C4615">
            <w:pPr>
              <w:pStyle w:val="xl69"/>
            </w:pPr>
            <w:r>
              <w:rPr>
                <w:b/>
                <w:color w:val="000000"/>
                <w:sz w:val="20"/>
              </w:rPr>
              <w:t>17.7946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3.2882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C46A5E" w:rsidRDefault="009C4615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22.7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C46A5E" w:rsidRDefault="00C46A5E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</w:tc>
        <w:tc>
          <w:tcPr>
            <w:tcW w:w="984" w:type="dxa"/>
            <w:vMerge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</w:tcPr>
          <w:p w:rsidR="00C46A5E" w:rsidRDefault="00C46A5E">
            <w:pPr>
              <w:pStyle w:val="a3"/>
            </w:pPr>
          </w:p>
        </w:tc>
      </w:tr>
    </w:tbl>
    <w:p w:rsidR="00C46A5E" w:rsidRDefault="009C4615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C46A5E" w:rsidRDefault="009C4615">
      <w:pPr>
        <w:pStyle w:val="ac"/>
        <w:wordWrap/>
        <w:spacing w:line="384" w:lineRule="auto"/>
        <w:jc w:val="left"/>
      </w:pPr>
      <w:r>
        <w:rPr>
          <w:rFonts w:ascii="한양신명조"/>
        </w:rPr>
        <w:t>※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사회복지시설은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해당시설에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적용되는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요금과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산업체에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적용하는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산업용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요금과의</w:t>
      </w:r>
      <w:r>
        <w:rPr>
          <w:rFonts w:ascii="한양신명조" w:eastAsia="한양신명조"/>
        </w:rPr>
        <w:t xml:space="preserve"> 1MJ</w:t>
      </w:r>
      <w:r>
        <w:rPr>
          <w:rFonts w:ascii="한양신명조" w:eastAsia="한양신명조"/>
        </w:rPr>
        <w:t>당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단가차액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차감적용</w:t>
      </w:r>
    </w:p>
    <w:sectPr w:rsidR="00C46A5E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A5E"/>
    <w:rsid w:val="009C4615"/>
    <w:rsid w:val="00C4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0B91"/>
  <w15:docId w15:val="{5E986863-AF9B-4374-829E-F97414CA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70">
    <w:name w:val="xl7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"편리한 도시가스 안전하게 사용하자"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2021-10-29T05:07:00Z</dcterms:modified>
  <cp:version>0501.0001.01</cp:version>
</cp:coreProperties>
</file>